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94" w:rsidRDefault="00BF6038" w:rsidP="00253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99.</w:t>
      </w:r>
      <w:proofErr w:type="gram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планирању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изградњи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>. 72/2009, 81/2009-испр., 64/2010-одлука УСРС, 24/2011, 121/212, 42/2013-одлука УСРС, 50/2013-одлука УСРС, 98/2013-одлука УСРС, 132/2014, 145/2014, 83/2018, 31/2019, 37/2019-др.закон, 9/2020, 52/2021</w:t>
      </w:r>
      <w:proofErr w:type="gramStart"/>
      <w:r w:rsidR="00F7355C">
        <w:rPr>
          <w:rFonts w:ascii="Times New Roman" w:hAnsi="Times New Roman" w:cs="Times New Roman"/>
          <w:sz w:val="24"/>
          <w:szCs w:val="24"/>
        </w:rPr>
        <w:t>,462</w:t>
      </w:r>
      <w:proofErr w:type="gramEnd"/>
      <w:r w:rsidR="00F7355C">
        <w:rPr>
          <w:rFonts w:ascii="Times New Roman" w:hAnsi="Times New Roman" w:cs="Times New Roman"/>
          <w:sz w:val="24"/>
          <w:szCs w:val="24"/>
        </w:rPr>
        <w:t>/2023</w:t>
      </w:r>
      <w:r w:rsidR="005F15AC" w:rsidRPr="004758F8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26. </w:t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1.тачка 3.и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27.став 2.Закона о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ја</w:t>
      </w:r>
      <w:r w:rsidR="00F7355C">
        <w:rPr>
          <w:rFonts w:ascii="Times New Roman" w:hAnsi="Times New Roman" w:cs="Times New Roman"/>
          <w:sz w:val="24"/>
          <w:szCs w:val="24"/>
        </w:rPr>
        <w:t>вној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глас</w:t>
      </w:r>
      <w:r w:rsidR="005F15AC" w:rsidRPr="004758F8">
        <w:rPr>
          <w:rFonts w:ascii="Times New Roman" w:hAnsi="Times New Roman" w:cs="Times New Roman"/>
          <w:sz w:val="24"/>
          <w:szCs w:val="24"/>
        </w:rPr>
        <w:t>ник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РС“, бр.72/2011, 88/2013, 105/2014, 104-2016-др.закон, 108/2016, 113/2017,  95/2018, 153/2020</w:t>
      </w:r>
      <w:r w:rsidR="00F7355C">
        <w:rPr>
          <w:rFonts w:ascii="Times New Roman" w:hAnsi="Times New Roman" w:cs="Times New Roman"/>
          <w:sz w:val="24"/>
          <w:szCs w:val="24"/>
        </w:rPr>
        <w:t>,94/2024</w:t>
      </w:r>
      <w:r w:rsidR="005F15AC" w:rsidRPr="004758F8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15. </w:t>
      </w:r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40.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г</w:t>
      </w:r>
      <w:r w:rsidR="00F7355C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>. 10/19,</w:t>
      </w:r>
      <w:r w:rsidR="00E2247A">
        <w:rPr>
          <w:rFonts w:ascii="Times New Roman" w:hAnsi="Times New Roman" w:cs="Times New Roman"/>
          <w:sz w:val="24"/>
          <w:szCs w:val="24"/>
        </w:rPr>
        <w:t xml:space="preserve"> 101/19</w:t>
      </w:r>
      <w:proofErr w:type="gramStart"/>
      <w:r w:rsidR="00F7355C">
        <w:rPr>
          <w:rFonts w:ascii="Times New Roman" w:hAnsi="Times New Roman" w:cs="Times New Roman"/>
          <w:sz w:val="24"/>
          <w:szCs w:val="24"/>
        </w:rPr>
        <w:t>,89</w:t>
      </w:r>
      <w:proofErr w:type="gramEnd"/>
      <w:r w:rsidR="00F7355C">
        <w:rPr>
          <w:rFonts w:ascii="Times New Roman" w:hAnsi="Times New Roman" w:cs="Times New Roman"/>
          <w:sz w:val="24"/>
          <w:szCs w:val="24"/>
        </w:rPr>
        <w:t>/22,69/24</w:t>
      </w:r>
      <w:r w:rsidR="00E2247A">
        <w:rPr>
          <w:rFonts w:ascii="Times New Roman" w:hAnsi="Times New Roman" w:cs="Times New Roman"/>
          <w:sz w:val="24"/>
          <w:szCs w:val="24"/>
        </w:rPr>
        <w:t xml:space="preserve">) </w:t>
      </w:r>
      <w:r w:rsidR="0060486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0A5F2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 28. </w:t>
      </w:r>
      <w:proofErr w:type="spellStart"/>
      <w:r w:rsidR="000A5F2E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944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4B39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944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4B39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944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4B39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944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0B3294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0B3294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0B32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294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="000B32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294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0B3294">
        <w:rPr>
          <w:rFonts w:ascii="Times New Roman" w:hAnsi="Times New Roman" w:cs="Times New Roman"/>
          <w:sz w:val="24"/>
          <w:szCs w:val="24"/>
        </w:rPr>
        <w:t xml:space="preserve"> Ниша“, број 53/19 и 82/19)</w:t>
      </w:r>
      <w:r w:rsidR="00F7355C">
        <w:rPr>
          <w:rFonts w:ascii="Times New Roman" w:hAnsi="Times New Roman" w:cs="Times New Roman"/>
          <w:sz w:val="24"/>
          <w:szCs w:val="24"/>
        </w:rPr>
        <w:t>,</w:t>
      </w:r>
    </w:p>
    <w:p w:rsidR="00ED78BA" w:rsidRPr="00F7355C" w:rsidRDefault="004B3944" w:rsidP="00253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F2E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F2E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F2E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сед</w:t>
      </w:r>
      <w:r w:rsidR="00615F0A" w:rsidRPr="004758F8">
        <w:rPr>
          <w:rFonts w:ascii="Times New Roman" w:hAnsi="Times New Roman" w:cs="Times New Roman"/>
          <w:sz w:val="24"/>
          <w:szCs w:val="24"/>
        </w:rPr>
        <w:t>ни</w:t>
      </w:r>
      <w:r w:rsidR="005C5DFD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5C5D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5DFD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5C5D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5DFD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BF6038">
        <w:rPr>
          <w:rFonts w:ascii="Times New Roman" w:hAnsi="Times New Roman" w:cs="Times New Roman"/>
          <w:sz w:val="24"/>
          <w:szCs w:val="24"/>
        </w:rPr>
        <w:t xml:space="preserve"> 27.</w:t>
      </w:r>
      <w:proofErr w:type="gramEnd"/>
      <w:r w:rsidR="00BF6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F6038">
        <w:rPr>
          <w:rFonts w:ascii="Times New Roman" w:hAnsi="Times New Roman" w:cs="Times New Roman"/>
          <w:sz w:val="24"/>
          <w:szCs w:val="24"/>
        </w:rPr>
        <w:t>јуна</w:t>
      </w:r>
      <w:proofErr w:type="spellEnd"/>
      <w:proofErr w:type="gramEnd"/>
      <w:r w:rsidR="00BF6038">
        <w:rPr>
          <w:rFonts w:ascii="Times New Roman" w:hAnsi="Times New Roman" w:cs="Times New Roman"/>
          <w:sz w:val="24"/>
          <w:szCs w:val="24"/>
        </w:rPr>
        <w:t xml:space="preserve"> 2025</w:t>
      </w:r>
      <w:r w:rsidR="005F15AC" w:rsidRPr="004758F8">
        <w:rPr>
          <w:rFonts w:ascii="Times New Roman" w:hAnsi="Times New Roman" w:cs="Times New Roman"/>
          <w:sz w:val="24"/>
          <w:szCs w:val="24"/>
        </w:rPr>
        <w:t>.</w:t>
      </w:r>
      <w:r w:rsidR="000A5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следећу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5F15AC" w:rsidRPr="004758F8" w:rsidRDefault="005F15AC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>ОДЛУКУ</w:t>
      </w:r>
    </w:p>
    <w:p w:rsidR="005F15AC" w:rsidRPr="004758F8" w:rsidRDefault="005F15AC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>О ПРЕДЛОГУ ВЛАДИ РЕПУБЛИКЕ СРБИЈЕ</w:t>
      </w:r>
    </w:p>
    <w:p w:rsidR="005F15AC" w:rsidRPr="004758F8" w:rsidRDefault="005F15AC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>ДА ДОНЕСЕ ОДЛУКУ О ПРЕНОСУ ПРАВА ЈАВНЕ СВОЈИНЕ</w:t>
      </w:r>
    </w:p>
    <w:p w:rsidR="00EB20C0" w:rsidRDefault="00875917" w:rsidP="00471E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 xml:space="preserve">НА </w:t>
      </w:r>
      <w:r w:rsidR="00D57311">
        <w:rPr>
          <w:rFonts w:ascii="Times New Roman" w:hAnsi="Times New Roman" w:cs="Times New Roman"/>
          <w:sz w:val="24"/>
          <w:szCs w:val="24"/>
        </w:rPr>
        <w:t>ОБЈЕКТУ</w:t>
      </w:r>
      <w:r w:rsidR="00B612FD">
        <w:rPr>
          <w:rFonts w:ascii="Times New Roman" w:hAnsi="Times New Roman" w:cs="Times New Roman"/>
          <w:sz w:val="24"/>
          <w:szCs w:val="24"/>
        </w:rPr>
        <w:t xml:space="preserve"> И ПОСЕБНОМ ДЕЛУ ОБЈЕКТА</w:t>
      </w:r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r w:rsidR="005F15AC" w:rsidRPr="004758F8">
        <w:rPr>
          <w:rFonts w:ascii="Times New Roman" w:hAnsi="Times New Roman" w:cs="Times New Roman"/>
          <w:sz w:val="24"/>
          <w:szCs w:val="24"/>
        </w:rPr>
        <w:t>ИЗ ЈАВНЕ СВОЈИНЕ РЕПУБЛИКЕ СРБИЈЕ У ЈАВНУ СВОЈИНУ ОПШТИНЕ ГАЏИН ХАН</w:t>
      </w:r>
    </w:p>
    <w:p w:rsidR="00471EA6" w:rsidRPr="00471EA6" w:rsidRDefault="00471EA6" w:rsidP="00471E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15AC" w:rsidRDefault="00C907CD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15AC" w:rsidRPr="004758F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C5296" w:rsidRPr="007C5296" w:rsidRDefault="007C5296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77BA" w:rsidRPr="00471EA6" w:rsidRDefault="007C5296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ПРЕДЛАЖЕ СЕ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донесе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додели</w:t>
      </w:r>
      <w:proofErr w:type="spellEnd"/>
      <w:r w:rsidR="00291D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DA4" w:rsidRPr="00534CBF">
        <w:rPr>
          <w:rFonts w:ascii="Times New Roman" w:hAnsi="Times New Roman" w:cs="Times New Roman"/>
          <w:sz w:val="24"/>
          <w:szCs w:val="24"/>
        </w:rPr>
        <w:t>целокупног</w:t>
      </w:r>
      <w:proofErr w:type="spellEnd"/>
      <w:r w:rsidR="005F15AC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311" w:rsidRPr="00534CBF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="00B612FD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2FD" w:rsidRPr="00534CB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B612FD" w:rsidRPr="00534CBF">
        <w:rPr>
          <w:rFonts w:ascii="Times New Roman" w:hAnsi="Times New Roman" w:cs="Times New Roman"/>
          <w:sz w:val="24"/>
          <w:szCs w:val="24"/>
        </w:rPr>
        <w:t xml:space="preserve"> 1</w:t>
      </w:r>
      <w:r w:rsidR="00291DA4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3CA" w:rsidRPr="00534CB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A03CA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3CA" w:rsidRPr="00534CBF">
        <w:rPr>
          <w:rFonts w:ascii="Times New Roman" w:hAnsi="Times New Roman" w:cs="Times New Roman"/>
          <w:sz w:val="24"/>
          <w:szCs w:val="24"/>
        </w:rPr>
        <w:t>к.п.бр</w:t>
      </w:r>
      <w:proofErr w:type="spellEnd"/>
      <w:r w:rsidR="00AA03CA" w:rsidRPr="00534CB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F0BB1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612FD" w:rsidRPr="00534CBF">
        <w:rPr>
          <w:rFonts w:ascii="Times New Roman" w:hAnsi="Times New Roman" w:cs="Times New Roman"/>
          <w:sz w:val="24"/>
          <w:szCs w:val="24"/>
        </w:rPr>
        <w:t xml:space="preserve">4510 </w:t>
      </w:r>
      <w:r w:rsidR="00AA03CA" w:rsidRPr="00534CBF">
        <w:rPr>
          <w:rFonts w:ascii="Times New Roman" w:hAnsi="Times New Roman" w:cs="Times New Roman"/>
          <w:sz w:val="24"/>
          <w:szCs w:val="24"/>
        </w:rPr>
        <w:t xml:space="preserve">КО </w:t>
      </w:r>
      <w:proofErr w:type="spellStart"/>
      <w:r w:rsidR="00B612FD" w:rsidRPr="00534CBF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B612FD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2FD" w:rsidRPr="00534CBF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534CBF" w:rsidRPr="00534CBF">
        <w:rPr>
          <w:rFonts w:ascii="Times New Roman" w:hAnsi="Times New Roman" w:cs="Times New Roman"/>
          <w:sz w:val="24"/>
          <w:szCs w:val="24"/>
        </w:rPr>
        <w:t xml:space="preserve"> и</w:t>
      </w:r>
      <w:r w:rsidR="007141A2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77BA" w:rsidRPr="00534CBF">
        <w:rPr>
          <w:rFonts w:ascii="Times New Roman" w:hAnsi="Times New Roman" w:cs="Times New Roman"/>
          <w:sz w:val="24"/>
          <w:szCs w:val="24"/>
        </w:rPr>
        <w:t>посебног</w:t>
      </w:r>
      <w:proofErr w:type="spellEnd"/>
      <w:r w:rsidR="003277BA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77BA" w:rsidRPr="00534CBF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="007141A2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1A2" w:rsidRPr="00534CB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141A2" w:rsidRPr="00534CB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7141A2" w:rsidRPr="00534CB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41A2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1A2" w:rsidRPr="00534CBF">
        <w:rPr>
          <w:rFonts w:ascii="Times New Roman" w:hAnsi="Times New Roman" w:cs="Times New Roman"/>
          <w:sz w:val="24"/>
          <w:szCs w:val="24"/>
        </w:rPr>
        <w:t>објекту</w:t>
      </w:r>
      <w:proofErr w:type="spellEnd"/>
      <w:r w:rsidR="007141A2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1A2" w:rsidRPr="00534CB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141A2" w:rsidRPr="00534CBF">
        <w:rPr>
          <w:rFonts w:ascii="Times New Roman" w:hAnsi="Times New Roman" w:cs="Times New Roman"/>
          <w:sz w:val="24"/>
          <w:szCs w:val="24"/>
        </w:rPr>
        <w:t xml:space="preserve"> 1</w:t>
      </w:r>
      <w:r w:rsidR="003277BA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77BA" w:rsidRPr="00534CB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277BA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77BA" w:rsidRPr="00534CBF">
        <w:rPr>
          <w:rFonts w:ascii="Times New Roman" w:hAnsi="Times New Roman" w:cs="Times New Roman"/>
          <w:sz w:val="24"/>
          <w:szCs w:val="24"/>
        </w:rPr>
        <w:t>к.п.бр</w:t>
      </w:r>
      <w:proofErr w:type="spellEnd"/>
      <w:r w:rsidR="003277BA" w:rsidRPr="00534CB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277BA" w:rsidRPr="00534CBF">
        <w:rPr>
          <w:rFonts w:ascii="Times New Roman" w:hAnsi="Times New Roman" w:cs="Times New Roman"/>
          <w:sz w:val="24"/>
          <w:szCs w:val="24"/>
        </w:rPr>
        <w:t xml:space="preserve"> 4510 КО </w:t>
      </w:r>
      <w:proofErr w:type="spellStart"/>
      <w:r w:rsidR="003277BA" w:rsidRPr="00534CBF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3277BA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277BA" w:rsidRPr="00534CBF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3277BA" w:rsidRPr="00534CB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612FD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534CB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5F15AC" w:rsidRPr="00534CB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15AC" w:rsidRPr="00534CBF">
        <w:rPr>
          <w:rFonts w:ascii="Times New Roman" w:hAnsi="Times New Roman" w:cs="Times New Roman"/>
          <w:sz w:val="24"/>
          <w:szCs w:val="24"/>
        </w:rPr>
        <w:t>преносу</w:t>
      </w:r>
      <w:proofErr w:type="spellEnd"/>
      <w:r w:rsidR="005F15AC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534CBF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="005F15AC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534CBF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5F15AC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534CBF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 w:rsidR="005F15AC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534CBF">
        <w:rPr>
          <w:rFonts w:ascii="Times New Roman" w:hAnsi="Times New Roman" w:cs="Times New Roman"/>
          <w:sz w:val="24"/>
          <w:szCs w:val="24"/>
        </w:rPr>
        <w:t>и</w:t>
      </w:r>
      <w:r w:rsidR="00B11A6D" w:rsidRPr="00534CB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B11A6D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1A6D" w:rsidRPr="00534CBF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B11A6D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1A6D" w:rsidRPr="00534CBF">
        <w:rPr>
          <w:rFonts w:ascii="Times New Roman" w:hAnsi="Times New Roman" w:cs="Times New Roman"/>
          <w:sz w:val="24"/>
          <w:szCs w:val="24"/>
        </w:rPr>
        <w:t>свој</w:t>
      </w:r>
      <w:r w:rsidR="005F15AC" w:rsidRPr="00534CBF">
        <w:rPr>
          <w:rFonts w:ascii="Times New Roman" w:hAnsi="Times New Roman" w:cs="Times New Roman"/>
          <w:sz w:val="24"/>
          <w:szCs w:val="24"/>
        </w:rPr>
        <w:t>ине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јавну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својину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Га</w:t>
      </w:r>
      <w:r w:rsidR="00D57311">
        <w:rPr>
          <w:rFonts w:ascii="Times New Roman" w:hAnsi="Times New Roman" w:cs="Times New Roman"/>
          <w:sz w:val="24"/>
          <w:szCs w:val="24"/>
        </w:rPr>
        <w:t>џин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1A6D" w:rsidRPr="00291DA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11A6D" w:rsidRPr="00291D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1A6D" w:rsidRPr="00291DA4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="00D57311" w:rsidRPr="00291D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DA4" w:rsidRPr="00534CBF">
        <w:rPr>
          <w:rFonts w:ascii="Times New Roman" w:hAnsi="Times New Roman" w:cs="Times New Roman"/>
          <w:sz w:val="24"/>
          <w:szCs w:val="24"/>
        </w:rPr>
        <w:t>Завичајног</w:t>
      </w:r>
      <w:proofErr w:type="spellEnd"/>
      <w:r w:rsidR="00291DA4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DA4" w:rsidRPr="00534CBF">
        <w:rPr>
          <w:rFonts w:ascii="Times New Roman" w:hAnsi="Times New Roman" w:cs="Times New Roman"/>
          <w:sz w:val="24"/>
          <w:szCs w:val="24"/>
        </w:rPr>
        <w:t>музеја</w:t>
      </w:r>
      <w:proofErr w:type="spellEnd"/>
      <w:r w:rsidR="00291DA4" w:rsidRPr="00534CB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91DA4" w:rsidRPr="00534CBF">
        <w:rPr>
          <w:rFonts w:ascii="Times New Roman" w:hAnsi="Times New Roman" w:cs="Times New Roman"/>
          <w:sz w:val="24"/>
          <w:szCs w:val="24"/>
        </w:rPr>
        <w:t>Гаџином</w:t>
      </w:r>
      <w:proofErr w:type="spellEnd"/>
      <w:r w:rsidR="00291DA4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DA4" w:rsidRPr="00534CBF">
        <w:rPr>
          <w:rFonts w:ascii="Times New Roman" w:hAnsi="Times New Roman" w:cs="Times New Roman"/>
          <w:sz w:val="24"/>
          <w:szCs w:val="24"/>
        </w:rPr>
        <w:t>Хану</w:t>
      </w:r>
      <w:proofErr w:type="spellEnd"/>
      <w:r w:rsidR="003277BA" w:rsidRPr="00534CBF">
        <w:rPr>
          <w:rFonts w:ascii="Times New Roman" w:hAnsi="Times New Roman" w:cs="Times New Roman"/>
          <w:sz w:val="24"/>
          <w:szCs w:val="24"/>
        </w:rPr>
        <w:t>.</w:t>
      </w:r>
    </w:p>
    <w:p w:rsidR="004758F8" w:rsidRDefault="005F15AC" w:rsidP="004758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58F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</w:p>
    <w:p w:rsidR="00AA03CA" w:rsidRPr="00AA03CA" w:rsidRDefault="00AA03CA" w:rsidP="004758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77BA" w:rsidRDefault="003277BA" w:rsidP="003277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C5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представља</w:t>
      </w:r>
      <w:r w:rsidR="0011355C" w:rsidRPr="004758F8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7BA" w:rsidRDefault="003277BA" w:rsidP="003277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7BA" w:rsidRDefault="003277BA" w:rsidP="003277B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277BA">
        <w:rPr>
          <w:rFonts w:ascii="Times New Roman" w:hAnsi="Times New Roman" w:cs="Times New Roman"/>
          <w:b/>
          <w:sz w:val="24"/>
          <w:szCs w:val="24"/>
        </w:rPr>
        <w:t>објекат</w:t>
      </w:r>
      <w:proofErr w:type="spellEnd"/>
      <w:proofErr w:type="gramEnd"/>
      <w:r w:rsidRPr="003277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77BA">
        <w:rPr>
          <w:rFonts w:ascii="Times New Roman" w:hAnsi="Times New Roman" w:cs="Times New Roman"/>
          <w:b/>
          <w:sz w:val="24"/>
          <w:szCs w:val="24"/>
        </w:rPr>
        <w:t>број</w:t>
      </w:r>
      <w:proofErr w:type="spellEnd"/>
      <w:r w:rsidRPr="003277BA">
        <w:rPr>
          <w:rFonts w:ascii="Times New Roman" w:hAnsi="Times New Roman" w:cs="Times New Roman"/>
          <w:b/>
          <w:sz w:val="24"/>
          <w:szCs w:val="24"/>
        </w:rPr>
        <w:t xml:space="preserve"> 1 </w:t>
      </w:r>
      <w:proofErr w:type="spellStart"/>
      <w:r w:rsidRPr="003277BA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3277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77BA">
        <w:rPr>
          <w:rFonts w:ascii="Times New Roman" w:hAnsi="Times New Roman" w:cs="Times New Roman"/>
          <w:b/>
          <w:sz w:val="24"/>
          <w:szCs w:val="24"/>
        </w:rPr>
        <w:t>к.п.бр</w:t>
      </w:r>
      <w:proofErr w:type="spellEnd"/>
      <w:r w:rsidRPr="003277BA">
        <w:rPr>
          <w:rFonts w:ascii="Times New Roman" w:hAnsi="Times New Roman" w:cs="Times New Roman"/>
          <w:b/>
          <w:sz w:val="24"/>
          <w:szCs w:val="24"/>
        </w:rPr>
        <w:t xml:space="preserve">. 4510 КО </w:t>
      </w:r>
      <w:proofErr w:type="spellStart"/>
      <w:r w:rsidRPr="003277BA">
        <w:rPr>
          <w:rFonts w:ascii="Times New Roman" w:hAnsi="Times New Roman" w:cs="Times New Roman"/>
          <w:b/>
          <w:sz w:val="24"/>
          <w:szCs w:val="24"/>
        </w:rPr>
        <w:t>Гаџин</w:t>
      </w:r>
      <w:proofErr w:type="spellEnd"/>
      <w:r w:rsidRPr="003277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77BA">
        <w:rPr>
          <w:rFonts w:ascii="Times New Roman" w:hAnsi="Times New Roman" w:cs="Times New Roman"/>
          <w:b/>
          <w:sz w:val="24"/>
          <w:szCs w:val="24"/>
        </w:rPr>
        <w:t>Хан</w:t>
      </w:r>
      <w:proofErr w:type="spellEnd"/>
      <w:r w:rsidRPr="003277BA">
        <w:rPr>
          <w:rFonts w:ascii="Times New Roman" w:hAnsi="Times New Roman" w:cs="Times New Roman"/>
          <w:sz w:val="24"/>
          <w:szCs w:val="24"/>
        </w:rPr>
        <w:t>-</w:t>
      </w:r>
      <w:r w:rsidR="00D26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1D7">
        <w:rPr>
          <w:rFonts w:ascii="Times New Roman" w:hAnsi="Times New Roman" w:cs="Times New Roman"/>
          <w:b/>
          <w:sz w:val="24"/>
          <w:szCs w:val="24"/>
        </w:rPr>
        <w:t>пословна</w:t>
      </w:r>
      <w:proofErr w:type="spellEnd"/>
      <w:r w:rsidRPr="00AC6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61D7">
        <w:rPr>
          <w:rFonts w:ascii="Times New Roman" w:hAnsi="Times New Roman" w:cs="Times New Roman"/>
          <w:b/>
          <w:sz w:val="24"/>
          <w:szCs w:val="24"/>
        </w:rPr>
        <w:t>зграда</w:t>
      </w:r>
      <w:proofErr w:type="spellEnd"/>
      <w:r w:rsidRPr="003277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7B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277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7BA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3277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7BA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277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7BA">
        <w:rPr>
          <w:rFonts w:ascii="Times New Roman" w:hAnsi="Times New Roman" w:cs="Times New Roman"/>
          <w:sz w:val="24"/>
          <w:szCs w:val="24"/>
        </w:rPr>
        <w:t>утврђена</w:t>
      </w:r>
      <w:proofErr w:type="spellEnd"/>
      <w:r w:rsidRPr="003277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7BA">
        <w:rPr>
          <w:rFonts w:ascii="Times New Roman" w:hAnsi="Times New Roman" w:cs="Times New Roman"/>
          <w:sz w:val="24"/>
          <w:szCs w:val="24"/>
        </w:rPr>
        <w:t>делатност</w:t>
      </w:r>
      <w:proofErr w:type="spellEnd"/>
      <w:r w:rsidRPr="003277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6620"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 w:rsidRPr="003A66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620">
        <w:rPr>
          <w:rFonts w:ascii="Times New Roman" w:hAnsi="Times New Roman" w:cs="Times New Roman"/>
          <w:sz w:val="24"/>
          <w:szCs w:val="24"/>
        </w:rPr>
        <w:t>изграђен</w:t>
      </w:r>
      <w:proofErr w:type="spellEnd"/>
      <w:r w:rsidRPr="003A66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620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3A66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620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3A66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620">
        <w:rPr>
          <w:rFonts w:ascii="Times New Roman" w:hAnsi="Times New Roman" w:cs="Times New Roman"/>
          <w:sz w:val="24"/>
          <w:szCs w:val="24"/>
        </w:rPr>
        <w:t>прописа</w:t>
      </w:r>
      <w:proofErr w:type="spellEnd"/>
      <w:r w:rsidRPr="003A662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A6620">
        <w:rPr>
          <w:rFonts w:ascii="Times New Roman" w:hAnsi="Times New Roman" w:cs="Times New Roman"/>
          <w:sz w:val="24"/>
          <w:szCs w:val="24"/>
        </w:rPr>
        <w:t>изградњи</w:t>
      </w:r>
      <w:proofErr w:type="spellEnd"/>
      <w:r w:rsidR="003A6620">
        <w:rPr>
          <w:rFonts w:ascii="Times New Roman" w:hAnsi="Times New Roman" w:cs="Times New Roman"/>
          <w:sz w:val="24"/>
          <w:szCs w:val="24"/>
        </w:rPr>
        <w:t xml:space="preserve"> </w:t>
      </w:r>
      <w:r w:rsidRPr="003A6620">
        <w:rPr>
          <w:rFonts w:ascii="Times New Roman" w:hAnsi="Times New Roman" w:cs="Times New Roman"/>
          <w:sz w:val="24"/>
          <w:szCs w:val="24"/>
        </w:rPr>
        <w:t>,</w:t>
      </w:r>
      <w:r w:rsidRPr="003277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7BA"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 w:rsidRPr="003277BA">
        <w:rPr>
          <w:rFonts w:ascii="Times New Roman" w:hAnsi="Times New Roman" w:cs="Times New Roman"/>
          <w:sz w:val="24"/>
          <w:szCs w:val="24"/>
        </w:rPr>
        <w:t xml:space="preserve"> 122 м2, </w:t>
      </w:r>
      <w:proofErr w:type="spellStart"/>
      <w:r w:rsidRPr="003277B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277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7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277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277BA"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 w:rsidRPr="003277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7BA"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 w:rsidRPr="003277BA">
        <w:rPr>
          <w:rFonts w:ascii="Times New Roman" w:hAnsi="Times New Roman" w:cs="Times New Roman"/>
          <w:sz w:val="24"/>
          <w:szCs w:val="24"/>
        </w:rPr>
        <w:t xml:space="preserve">  Републике Србије и општине Гаџин Хан-</w:t>
      </w:r>
      <w:r w:rsidRPr="00816BB7">
        <w:rPr>
          <w:rFonts w:ascii="Times New Roman" w:hAnsi="Times New Roman" w:cs="Times New Roman"/>
          <w:b/>
          <w:sz w:val="24"/>
          <w:szCs w:val="24"/>
        </w:rPr>
        <w:t>заједничка својина, са правом коришћења општине Гаџин Хан</w:t>
      </w:r>
      <w:r w:rsidRPr="003277BA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D26575" w:rsidRPr="003277BA" w:rsidRDefault="00D26575" w:rsidP="00D26575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61D7" w:rsidRPr="00471EA6" w:rsidRDefault="003277BA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2657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D26575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посебан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део</w:t>
      </w:r>
      <w:proofErr w:type="spellEnd"/>
      <w:r w:rsidRPr="007141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41A2">
        <w:rPr>
          <w:rFonts w:ascii="Times New Roman" w:hAnsi="Times New Roman" w:cs="Times New Roman"/>
          <w:b/>
          <w:sz w:val="24"/>
          <w:szCs w:val="24"/>
        </w:rPr>
        <w:t>број</w:t>
      </w:r>
      <w:proofErr w:type="spellEnd"/>
      <w:r w:rsidRPr="007141A2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D265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1AA5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објекту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41A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41A2">
        <w:rPr>
          <w:rFonts w:ascii="Times New Roman" w:hAnsi="Times New Roman" w:cs="Times New Roman"/>
          <w:b/>
          <w:sz w:val="24"/>
          <w:szCs w:val="24"/>
        </w:rPr>
        <w:t>к.п.бр</w:t>
      </w:r>
      <w:proofErr w:type="spellEnd"/>
      <w:r w:rsidRPr="007141A2">
        <w:rPr>
          <w:rFonts w:ascii="Times New Roman" w:hAnsi="Times New Roman" w:cs="Times New Roman"/>
          <w:b/>
          <w:sz w:val="24"/>
          <w:szCs w:val="24"/>
        </w:rPr>
        <w:t xml:space="preserve">. 4510 КО </w:t>
      </w:r>
      <w:proofErr w:type="spellStart"/>
      <w:r w:rsidRPr="007141A2">
        <w:rPr>
          <w:rFonts w:ascii="Times New Roman" w:hAnsi="Times New Roman" w:cs="Times New Roman"/>
          <w:b/>
          <w:sz w:val="24"/>
          <w:szCs w:val="24"/>
        </w:rPr>
        <w:t>Гаџин</w:t>
      </w:r>
      <w:proofErr w:type="spellEnd"/>
      <w:r w:rsidRPr="007141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41A2">
        <w:rPr>
          <w:rFonts w:ascii="Times New Roman" w:hAnsi="Times New Roman" w:cs="Times New Roman"/>
          <w:b/>
          <w:sz w:val="24"/>
          <w:szCs w:val="24"/>
        </w:rPr>
        <w:t>Хан</w:t>
      </w:r>
      <w:proofErr w:type="spellEnd"/>
      <w:r w:rsidR="00D2657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D26575" w:rsidRPr="00D26575">
        <w:rPr>
          <w:rFonts w:ascii="Times New Roman" w:hAnsi="Times New Roman" w:cs="Times New Roman"/>
          <w:sz w:val="24"/>
          <w:szCs w:val="24"/>
        </w:rPr>
        <w:t>пословни</w:t>
      </w:r>
      <w:proofErr w:type="spellEnd"/>
      <w:r w:rsidR="00D26575" w:rsidRPr="00D26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575" w:rsidRPr="00D26575">
        <w:rPr>
          <w:rFonts w:ascii="Times New Roman" w:hAnsi="Times New Roman" w:cs="Times New Roman"/>
          <w:sz w:val="24"/>
          <w:szCs w:val="24"/>
        </w:rPr>
        <w:t>простор</w:t>
      </w:r>
      <w:proofErr w:type="spellEnd"/>
      <w:r w:rsidR="00D26575" w:rsidRPr="00D26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575" w:rsidRPr="00D2657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26575" w:rsidRPr="00D26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575" w:rsidRPr="00D2657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D26575" w:rsidRPr="00D26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575" w:rsidRPr="00D26575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D26575" w:rsidRPr="00D26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575" w:rsidRPr="00D26575">
        <w:rPr>
          <w:rFonts w:ascii="Times New Roman" w:hAnsi="Times New Roman" w:cs="Times New Roman"/>
          <w:sz w:val="24"/>
          <w:szCs w:val="24"/>
        </w:rPr>
        <w:t>утврђена</w:t>
      </w:r>
      <w:proofErr w:type="spellEnd"/>
      <w:r w:rsidR="00D26575" w:rsidRPr="00D26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575" w:rsidRPr="00D26575">
        <w:rPr>
          <w:rFonts w:ascii="Times New Roman" w:hAnsi="Times New Roman" w:cs="Times New Roman"/>
          <w:sz w:val="24"/>
          <w:szCs w:val="24"/>
        </w:rPr>
        <w:t>делатност</w:t>
      </w:r>
      <w:proofErr w:type="spellEnd"/>
      <w:r w:rsidR="00D265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6575"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 w:rsidR="00D26575">
        <w:rPr>
          <w:rFonts w:ascii="Times New Roman" w:hAnsi="Times New Roman" w:cs="Times New Roman"/>
          <w:sz w:val="24"/>
          <w:szCs w:val="24"/>
        </w:rPr>
        <w:t xml:space="preserve"> 78 </w:t>
      </w:r>
      <w:r w:rsidR="00D26575" w:rsidRPr="003277BA">
        <w:rPr>
          <w:rFonts w:ascii="Times New Roman" w:hAnsi="Times New Roman" w:cs="Times New Roman"/>
          <w:sz w:val="24"/>
          <w:szCs w:val="24"/>
        </w:rPr>
        <w:t>м2</w:t>
      </w:r>
      <w:r w:rsidR="00D265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657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D26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57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2657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26575"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 w:rsidR="00D26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575"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4B68C2">
        <w:rPr>
          <w:rFonts w:ascii="Times New Roman" w:hAnsi="Times New Roman" w:cs="Times New Roman"/>
          <w:sz w:val="24"/>
          <w:szCs w:val="24"/>
        </w:rPr>
        <w:t>,</w:t>
      </w:r>
    </w:p>
    <w:p w:rsidR="004B68C2" w:rsidRPr="004B68C2" w:rsidRDefault="00AC61D7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B68C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4B6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4B6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B6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>
        <w:rPr>
          <w:rFonts w:ascii="Times New Roman" w:hAnsi="Times New Roman" w:cs="Times New Roman"/>
          <w:sz w:val="24"/>
          <w:szCs w:val="24"/>
        </w:rPr>
        <w:t>налазе</w:t>
      </w:r>
      <w:proofErr w:type="spellEnd"/>
      <w:r w:rsidR="004B68C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B68C2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="004B68C2">
        <w:rPr>
          <w:rFonts w:ascii="Times New Roman" w:hAnsi="Times New Roman" w:cs="Times New Roman"/>
          <w:sz w:val="24"/>
          <w:szCs w:val="24"/>
        </w:rPr>
        <w:t>.</w:t>
      </w:r>
      <w:r w:rsidR="003A66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B68C2">
        <w:rPr>
          <w:rFonts w:ascii="Times New Roman" w:hAnsi="Times New Roman" w:cs="Times New Roman"/>
          <w:sz w:val="24"/>
          <w:szCs w:val="24"/>
        </w:rPr>
        <w:t>Драгутина</w:t>
      </w:r>
      <w:proofErr w:type="spellEnd"/>
      <w:r w:rsidR="004B6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>
        <w:rPr>
          <w:rFonts w:ascii="Times New Roman" w:hAnsi="Times New Roman" w:cs="Times New Roman"/>
          <w:sz w:val="24"/>
          <w:szCs w:val="24"/>
        </w:rPr>
        <w:t>Матића</w:t>
      </w:r>
      <w:proofErr w:type="spellEnd"/>
      <w:r w:rsidR="004B6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4B68C2">
        <w:rPr>
          <w:rFonts w:ascii="Times New Roman" w:hAnsi="Times New Roman" w:cs="Times New Roman"/>
          <w:sz w:val="24"/>
          <w:szCs w:val="24"/>
        </w:rPr>
        <w:t xml:space="preserve"> 2 у Гаџином Хану.</w:t>
      </w:r>
      <w:proofErr w:type="gramEnd"/>
    </w:p>
    <w:p w:rsidR="00D26575" w:rsidRPr="00D26575" w:rsidRDefault="00D26575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1EA6" w:rsidRPr="00471EA6" w:rsidRDefault="00ED78BA" w:rsidP="00DC2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F701E">
        <w:rPr>
          <w:rFonts w:ascii="Times New Roman" w:hAnsi="Times New Roman" w:cs="Times New Roman"/>
          <w:sz w:val="24"/>
          <w:szCs w:val="24"/>
        </w:rPr>
        <w:t xml:space="preserve"> </w:t>
      </w:r>
      <w:r w:rsidR="00AB2082">
        <w:rPr>
          <w:rFonts w:ascii="Times New Roman" w:hAnsi="Times New Roman" w:cs="Times New Roman"/>
          <w:sz w:val="24"/>
          <w:szCs w:val="24"/>
        </w:rPr>
        <w:t xml:space="preserve"> </w:t>
      </w:r>
      <w:r w:rsidR="009756BE">
        <w:rPr>
          <w:rFonts w:ascii="Times New Roman" w:hAnsi="Times New Roman" w:cs="Times New Roman"/>
          <w:sz w:val="24"/>
          <w:szCs w:val="24"/>
        </w:rPr>
        <w:t xml:space="preserve"> </w:t>
      </w:r>
      <w:r w:rsidR="00CF70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5561A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D5561A">
        <w:rPr>
          <w:rFonts w:ascii="Times New Roman" w:hAnsi="Times New Roman" w:cs="Times New Roman"/>
          <w:sz w:val="24"/>
          <w:szCs w:val="24"/>
        </w:rPr>
        <w:t xml:space="preserve"> 3</w:t>
      </w:r>
      <w:r w:rsidR="005F15AC" w:rsidRPr="004758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556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1D7" w:rsidRPr="00471EA6" w:rsidRDefault="00EF01C9" w:rsidP="00C6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D52451">
        <w:rPr>
          <w:rFonts w:ascii="Times New Roman" w:hAnsi="Times New Roman" w:cs="Times New Roman"/>
          <w:sz w:val="24"/>
          <w:szCs w:val="24"/>
        </w:rPr>
        <w:t>Разлози</w:t>
      </w:r>
      <w:proofErr w:type="spellEnd"/>
      <w:r w:rsidR="00D52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45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52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451"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 w:rsidR="00D52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451">
        <w:rPr>
          <w:rFonts w:ascii="Times New Roman" w:hAnsi="Times New Roman" w:cs="Times New Roman"/>
          <w:sz w:val="24"/>
          <w:szCs w:val="24"/>
        </w:rPr>
        <w:t>п</w:t>
      </w:r>
      <w:r w:rsidR="001F0BB1">
        <w:rPr>
          <w:rFonts w:ascii="Times New Roman" w:hAnsi="Times New Roman" w:cs="Times New Roman"/>
          <w:sz w:val="24"/>
          <w:szCs w:val="24"/>
        </w:rPr>
        <w:t>рава</w:t>
      </w:r>
      <w:proofErr w:type="spellEnd"/>
      <w:r w:rsid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1D7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1F0B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0BB1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 w:rsidR="001F0B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0BB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378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801">
        <w:rPr>
          <w:rFonts w:ascii="Times New Roman" w:hAnsi="Times New Roman" w:cs="Times New Roman"/>
          <w:sz w:val="24"/>
          <w:szCs w:val="24"/>
        </w:rPr>
        <w:t>предметном</w:t>
      </w:r>
      <w:proofErr w:type="spellEnd"/>
      <w:r w:rsidR="001F0B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575">
        <w:rPr>
          <w:rFonts w:ascii="Times New Roman" w:hAnsi="Times New Roman" w:cs="Times New Roman"/>
          <w:sz w:val="24"/>
          <w:szCs w:val="24"/>
        </w:rPr>
        <w:t>објекту</w:t>
      </w:r>
      <w:proofErr w:type="spellEnd"/>
      <w:r w:rsidR="00D2657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26575">
        <w:rPr>
          <w:rFonts w:ascii="Times New Roman" w:hAnsi="Times New Roman" w:cs="Times New Roman"/>
          <w:sz w:val="24"/>
          <w:szCs w:val="24"/>
        </w:rPr>
        <w:t>његовом</w:t>
      </w:r>
      <w:proofErr w:type="spellEnd"/>
      <w:r w:rsidR="00D26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575">
        <w:rPr>
          <w:rFonts w:ascii="Times New Roman" w:hAnsi="Times New Roman" w:cs="Times New Roman"/>
          <w:sz w:val="24"/>
          <w:szCs w:val="24"/>
        </w:rPr>
        <w:t>посебном</w:t>
      </w:r>
      <w:proofErr w:type="spellEnd"/>
      <w:r w:rsidR="00D26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575">
        <w:rPr>
          <w:rFonts w:ascii="Times New Roman" w:hAnsi="Times New Roman" w:cs="Times New Roman"/>
          <w:sz w:val="24"/>
          <w:szCs w:val="24"/>
        </w:rPr>
        <w:t>делу</w:t>
      </w:r>
      <w:proofErr w:type="spellEnd"/>
      <w:r w:rsidR="00D26575">
        <w:rPr>
          <w:rFonts w:ascii="Times New Roman" w:hAnsi="Times New Roman" w:cs="Times New Roman"/>
          <w:sz w:val="24"/>
          <w:szCs w:val="24"/>
        </w:rPr>
        <w:t>,</w:t>
      </w:r>
      <w:r w:rsidR="00D52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9A0">
        <w:rPr>
          <w:rFonts w:ascii="Times New Roman" w:hAnsi="Times New Roman" w:cs="Times New Roman"/>
          <w:sz w:val="24"/>
          <w:szCs w:val="24"/>
        </w:rPr>
        <w:t>огледају</w:t>
      </w:r>
      <w:proofErr w:type="spellEnd"/>
      <w:r w:rsidR="00443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9A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439A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="004439A0">
        <w:rPr>
          <w:rFonts w:ascii="Times New Roman" w:hAnsi="Times New Roman" w:cs="Times New Roman"/>
          <w:sz w:val="24"/>
          <w:szCs w:val="24"/>
        </w:rPr>
        <w:t>следећем</w:t>
      </w:r>
      <w:proofErr w:type="spellEnd"/>
      <w:r w:rsidR="00816BB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471EA6" w:rsidRPr="00471EA6" w:rsidRDefault="00AC61D7" w:rsidP="00A0744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Општина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планира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објекту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буде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смештен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Завичајни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музеј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Заплања</w:t>
      </w:r>
      <w:proofErr w:type="spellEnd"/>
      <w:r w:rsidR="00E930DB" w:rsidRPr="00B413E5">
        <w:rPr>
          <w:rFonts w:ascii="Times New Roman" w:hAnsi="Times New Roman" w:cs="Times New Roman"/>
          <w:sz w:val="24"/>
          <w:szCs w:val="24"/>
        </w:rPr>
        <w:t>,</w:t>
      </w:r>
      <w:r w:rsidR="00C60695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једина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тог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E930DB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0DB" w:rsidRPr="00B413E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930DB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0DB" w:rsidRPr="00B413E5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="00E930DB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0DB" w:rsidRPr="00B413E5">
        <w:rPr>
          <w:rFonts w:ascii="Times New Roman" w:hAnsi="Times New Roman" w:cs="Times New Roman"/>
          <w:sz w:val="24"/>
          <w:szCs w:val="24"/>
        </w:rPr>
        <w:t>наше</w:t>
      </w:r>
      <w:proofErr w:type="spellEnd"/>
      <w:r w:rsidR="00E930DB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0DB" w:rsidRPr="00B413E5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E930DB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0DB" w:rsidRPr="00B413E5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радила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систематском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прикупљању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>,</w:t>
      </w:r>
      <w:r w:rsidR="00E930DB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чувању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>,</w:t>
      </w:r>
      <w:r w:rsidR="00E930DB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излагању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археолошке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0695" w:rsidRPr="00B413E5">
        <w:rPr>
          <w:rFonts w:ascii="Times New Roman" w:hAnsi="Times New Roman" w:cs="Times New Roman"/>
          <w:sz w:val="24"/>
          <w:szCs w:val="24"/>
        </w:rPr>
        <w:t>етнолошке</w:t>
      </w:r>
      <w:proofErr w:type="spellEnd"/>
      <w:r w:rsidR="00C60695" w:rsidRPr="00B413E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413E5" w:rsidRPr="00471EA6" w:rsidRDefault="00C60695" w:rsidP="00471EA6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1EA6">
        <w:rPr>
          <w:rFonts w:ascii="Times New Roman" w:hAnsi="Times New Roman" w:cs="Times New Roman"/>
          <w:sz w:val="24"/>
          <w:szCs w:val="24"/>
        </w:rPr>
        <w:t>историјске</w:t>
      </w:r>
      <w:proofErr w:type="spellEnd"/>
      <w:proofErr w:type="gramEnd"/>
      <w:r w:rsidRPr="00471EA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1EA6">
        <w:rPr>
          <w:rFonts w:ascii="Times New Roman" w:hAnsi="Times New Roman" w:cs="Times New Roman"/>
          <w:sz w:val="24"/>
          <w:szCs w:val="24"/>
        </w:rPr>
        <w:t>уметничке</w:t>
      </w:r>
      <w:proofErr w:type="spellEnd"/>
      <w:r w:rsidRPr="00471E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EA6">
        <w:rPr>
          <w:rFonts w:ascii="Times New Roman" w:hAnsi="Times New Roman" w:cs="Times New Roman"/>
          <w:sz w:val="24"/>
          <w:szCs w:val="24"/>
        </w:rPr>
        <w:t>грађе</w:t>
      </w:r>
      <w:proofErr w:type="spellEnd"/>
      <w:r w:rsidR="00DD1328" w:rsidRPr="00471E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1328" w:rsidRPr="00471EA6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="00DD1328" w:rsidRPr="00471EA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D1328" w:rsidRPr="00471EA6">
        <w:rPr>
          <w:rFonts w:ascii="Times New Roman" w:hAnsi="Times New Roman" w:cs="Times New Roman"/>
          <w:sz w:val="24"/>
          <w:szCs w:val="24"/>
        </w:rPr>
        <w:t>пружању</w:t>
      </w:r>
      <w:proofErr w:type="spellEnd"/>
      <w:r w:rsidR="00DD1328" w:rsidRPr="00471E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28" w:rsidRPr="00471EA6">
        <w:rPr>
          <w:rFonts w:ascii="Times New Roman" w:hAnsi="Times New Roman" w:cs="Times New Roman"/>
          <w:sz w:val="24"/>
          <w:szCs w:val="24"/>
        </w:rPr>
        <w:t>информација</w:t>
      </w:r>
      <w:proofErr w:type="spellEnd"/>
      <w:r w:rsidR="00DD1328" w:rsidRPr="00471E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28" w:rsidRPr="00471EA6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B413E5" w:rsidRPr="00471E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3E5" w:rsidRPr="00471EA6">
        <w:rPr>
          <w:rFonts w:ascii="Times New Roman" w:hAnsi="Times New Roman" w:cs="Times New Roman"/>
          <w:sz w:val="24"/>
          <w:szCs w:val="24"/>
        </w:rPr>
        <w:t>туристичке</w:t>
      </w:r>
      <w:proofErr w:type="spellEnd"/>
      <w:r w:rsidR="00B413E5" w:rsidRPr="00471E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3E5" w:rsidRPr="00471EA6">
        <w:rPr>
          <w:rFonts w:ascii="Times New Roman" w:hAnsi="Times New Roman" w:cs="Times New Roman"/>
          <w:sz w:val="24"/>
          <w:szCs w:val="24"/>
        </w:rPr>
        <w:t>понуде</w:t>
      </w:r>
      <w:proofErr w:type="spellEnd"/>
      <w:r w:rsidR="00B413E5" w:rsidRPr="00471E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3E5" w:rsidRPr="00471EA6">
        <w:rPr>
          <w:rFonts w:ascii="Times New Roman" w:hAnsi="Times New Roman" w:cs="Times New Roman"/>
          <w:sz w:val="24"/>
          <w:szCs w:val="24"/>
        </w:rPr>
        <w:t>наше</w:t>
      </w:r>
      <w:proofErr w:type="spellEnd"/>
      <w:r w:rsidR="00B413E5" w:rsidRPr="00471E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3E5" w:rsidRPr="00471EA6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B413E5" w:rsidRPr="00471EA6">
        <w:rPr>
          <w:rFonts w:ascii="Times New Roman" w:hAnsi="Times New Roman" w:cs="Times New Roman"/>
          <w:sz w:val="24"/>
          <w:szCs w:val="24"/>
        </w:rPr>
        <w:t>.</w:t>
      </w:r>
    </w:p>
    <w:p w:rsidR="00A07445" w:rsidRDefault="00A07445" w:rsidP="00B413E5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413E5">
        <w:rPr>
          <w:rFonts w:ascii="Times New Roman" w:hAnsi="Times New Roman" w:cs="Times New Roman"/>
          <w:sz w:val="24"/>
          <w:szCs w:val="24"/>
        </w:rPr>
        <w:lastRenderedPageBreak/>
        <w:t>Због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недостатка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чување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музеј</w:t>
      </w:r>
      <w:r w:rsidR="00611538">
        <w:rPr>
          <w:rFonts w:ascii="Times New Roman" w:hAnsi="Times New Roman" w:cs="Times New Roman"/>
          <w:sz w:val="24"/>
          <w:szCs w:val="24"/>
        </w:rPr>
        <w:t>ских</w:t>
      </w:r>
      <w:proofErr w:type="spellEnd"/>
      <w:r w:rsidR="006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538">
        <w:rPr>
          <w:rFonts w:ascii="Times New Roman" w:hAnsi="Times New Roman" w:cs="Times New Roman"/>
          <w:sz w:val="24"/>
          <w:szCs w:val="24"/>
        </w:rPr>
        <w:t>експоната</w:t>
      </w:r>
      <w:proofErr w:type="spellEnd"/>
      <w:r w:rsidR="0061153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1538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6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538">
        <w:rPr>
          <w:rFonts w:ascii="Times New Roman" w:hAnsi="Times New Roman" w:cs="Times New Roman"/>
          <w:sz w:val="24"/>
          <w:szCs w:val="24"/>
        </w:rPr>
        <w:t>историјск</w:t>
      </w:r>
      <w:r w:rsidRPr="00B413E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грађе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они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видљиви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изложени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про</w:t>
      </w:r>
      <w:r w:rsidR="00471EA6">
        <w:rPr>
          <w:rFonts w:ascii="Times New Roman" w:hAnsi="Times New Roman" w:cs="Times New Roman"/>
          <w:sz w:val="24"/>
          <w:szCs w:val="24"/>
        </w:rPr>
        <w:t>падању</w:t>
      </w:r>
      <w:proofErr w:type="spellEnd"/>
      <w:r w:rsidR="00471E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1EA6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471E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EA6">
        <w:rPr>
          <w:rFonts w:ascii="Times New Roman" w:hAnsi="Times New Roman" w:cs="Times New Roman"/>
          <w:sz w:val="24"/>
          <w:szCs w:val="24"/>
        </w:rPr>
        <w:t>нас</w:t>
      </w:r>
      <w:proofErr w:type="spellEnd"/>
      <w:r w:rsidR="00471E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EA6">
        <w:rPr>
          <w:rFonts w:ascii="Times New Roman" w:hAnsi="Times New Roman" w:cs="Times New Roman"/>
          <w:sz w:val="24"/>
          <w:szCs w:val="24"/>
        </w:rPr>
        <w:t>уједно</w:t>
      </w:r>
      <w:proofErr w:type="spellEnd"/>
      <w:r w:rsidR="00471EA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71EA6">
        <w:rPr>
          <w:rFonts w:ascii="Times New Roman" w:hAnsi="Times New Roman" w:cs="Times New Roman"/>
          <w:sz w:val="24"/>
          <w:szCs w:val="24"/>
        </w:rPr>
        <w:t>спречав</w:t>
      </w:r>
      <w:r w:rsidRPr="00B413E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413E5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3E5">
        <w:rPr>
          <w:rFonts w:ascii="Times New Roman" w:hAnsi="Times New Roman" w:cs="Times New Roman"/>
          <w:sz w:val="24"/>
          <w:szCs w:val="24"/>
        </w:rPr>
        <w:t>прибављању</w:t>
      </w:r>
      <w:proofErr w:type="spellEnd"/>
      <w:r w:rsid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3E5">
        <w:rPr>
          <w:rFonts w:ascii="Times New Roman" w:hAnsi="Times New Roman" w:cs="Times New Roman"/>
          <w:sz w:val="24"/>
          <w:szCs w:val="24"/>
        </w:rPr>
        <w:t>музејског</w:t>
      </w:r>
      <w:proofErr w:type="spellEnd"/>
      <w:r w:rsid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3E5">
        <w:rPr>
          <w:rFonts w:ascii="Times New Roman" w:hAnsi="Times New Roman" w:cs="Times New Roman"/>
          <w:sz w:val="24"/>
          <w:szCs w:val="24"/>
        </w:rPr>
        <w:t>материјала</w:t>
      </w:r>
      <w:proofErr w:type="spellEnd"/>
      <w:r w:rsidR="00B413E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413E5" w:rsidRDefault="00B413E5" w:rsidP="00B413E5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Завичајним музејем би управљале Туристичка огранизација и Народна библиотека општине Гаџин Хан, чији смо оснивачи.</w:t>
      </w:r>
    </w:p>
    <w:p w:rsidR="00AC61D7" w:rsidRPr="00B413E5" w:rsidRDefault="00AC61D7" w:rsidP="00B413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0DB" w:rsidRDefault="00E930DB" w:rsidP="00AC61D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61D7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1D7"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1D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1D7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AC61D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C61D7">
        <w:rPr>
          <w:rFonts w:ascii="Times New Roman" w:hAnsi="Times New Roman" w:cs="Times New Roman"/>
          <w:sz w:val="24"/>
          <w:szCs w:val="24"/>
        </w:rPr>
        <w:t>центру</w:t>
      </w:r>
      <w:proofErr w:type="spellEnd"/>
      <w:r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1D7">
        <w:rPr>
          <w:rFonts w:ascii="Times New Roman" w:hAnsi="Times New Roman" w:cs="Times New Roman"/>
          <w:sz w:val="24"/>
          <w:szCs w:val="24"/>
        </w:rPr>
        <w:t>Гаџиног</w:t>
      </w:r>
      <w:proofErr w:type="spellEnd"/>
      <w:r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1D7">
        <w:rPr>
          <w:rFonts w:ascii="Times New Roman" w:hAnsi="Times New Roman" w:cs="Times New Roman"/>
          <w:sz w:val="24"/>
          <w:szCs w:val="24"/>
        </w:rPr>
        <w:t>Хана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положаја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јединствене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лепоте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послератне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грађе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1D7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1D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седам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градитељског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наслеђа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уведени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проглашења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C2" w:rsidRPr="00AC61D7">
        <w:rPr>
          <w:rFonts w:ascii="Times New Roman" w:hAnsi="Times New Roman" w:cs="Times New Roman"/>
          <w:sz w:val="24"/>
          <w:szCs w:val="24"/>
        </w:rPr>
        <w:t>евидентирана</w:t>
      </w:r>
      <w:proofErr w:type="spellEnd"/>
      <w:r w:rsidR="004B68C2" w:rsidRPr="00AC61D7">
        <w:rPr>
          <w:rFonts w:ascii="Times New Roman" w:hAnsi="Times New Roman" w:cs="Times New Roman"/>
          <w:sz w:val="24"/>
          <w:szCs w:val="24"/>
        </w:rPr>
        <w:t xml:space="preserve"> културна добра, па је као такав идеалан за формирање завичајног музеја.</w:t>
      </w:r>
    </w:p>
    <w:p w:rsidR="00AC61D7" w:rsidRPr="00AC61D7" w:rsidRDefault="00AC61D7" w:rsidP="00AC61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D1AA5" w:rsidRPr="005D1AA5" w:rsidRDefault="00AC61D7" w:rsidP="00AC61D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лошем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стању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3E5">
        <w:rPr>
          <w:rFonts w:ascii="Times New Roman" w:hAnsi="Times New Roman" w:cs="Times New Roman"/>
          <w:sz w:val="24"/>
          <w:szCs w:val="24"/>
        </w:rPr>
        <w:t>празан</w:t>
      </w:r>
      <w:proofErr w:type="spellEnd"/>
      <w:r w:rsid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3E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3E5">
        <w:rPr>
          <w:rFonts w:ascii="Times New Roman" w:hAnsi="Times New Roman" w:cs="Times New Roman"/>
          <w:sz w:val="24"/>
          <w:szCs w:val="24"/>
        </w:rPr>
        <w:t>г</w:t>
      </w:r>
      <w:r w:rsidR="005D1AA5">
        <w:rPr>
          <w:rFonts w:ascii="Times New Roman" w:hAnsi="Times New Roman" w:cs="Times New Roman"/>
          <w:sz w:val="24"/>
          <w:szCs w:val="24"/>
        </w:rPr>
        <w:t>одинама</w:t>
      </w:r>
      <w:proofErr w:type="spellEnd"/>
      <w:r w:rsidR="005D1AA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5D1AA5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AA5">
        <w:rPr>
          <w:rFonts w:ascii="Times New Roman" w:hAnsi="Times New Roman" w:cs="Times New Roman"/>
          <w:sz w:val="24"/>
          <w:szCs w:val="24"/>
        </w:rPr>
        <w:t>зиме</w:t>
      </w:r>
      <w:proofErr w:type="spellEnd"/>
      <w:r w:rsid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AA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AA5">
        <w:rPr>
          <w:rFonts w:ascii="Times New Roman" w:hAnsi="Times New Roman" w:cs="Times New Roman"/>
          <w:sz w:val="24"/>
          <w:szCs w:val="24"/>
        </w:rPr>
        <w:t>почео</w:t>
      </w:r>
      <w:proofErr w:type="spellEnd"/>
      <w:r w:rsid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AA5">
        <w:rPr>
          <w:rFonts w:ascii="Times New Roman" w:hAnsi="Times New Roman" w:cs="Times New Roman"/>
          <w:sz w:val="24"/>
          <w:szCs w:val="24"/>
        </w:rPr>
        <w:t>инт</w:t>
      </w:r>
      <w:r w:rsidR="00B413E5">
        <w:rPr>
          <w:rFonts w:ascii="Times New Roman" w:hAnsi="Times New Roman" w:cs="Times New Roman"/>
          <w:sz w:val="24"/>
          <w:szCs w:val="24"/>
        </w:rPr>
        <w:t>ензивно</w:t>
      </w:r>
      <w:proofErr w:type="spellEnd"/>
      <w:r w:rsid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3E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3E5">
        <w:rPr>
          <w:rFonts w:ascii="Times New Roman" w:hAnsi="Times New Roman" w:cs="Times New Roman"/>
          <w:sz w:val="24"/>
          <w:szCs w:val="24"/>
        </w:rPr>
        <w:t>пропада</w:t>
      </w:r>
      <w:proofErr w:type="spellEnd"/>
      <w:r w:rsidR="00B413E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видљивих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фасадних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дотрајале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</w:t>
      </w:r>
      <w:r w:rsidR="00DD1328">
        <w:rPr>
          <w:rFonts w:ascii="Times New Roman" w:hAnsi="Times New Roman" w:cs="Times New Roman"/>
          <w:sz w:val="24"/>
          <w:szCs w:val="24"/>
        </w:rPr>
        <w:t>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413E5">
        <w:rPr>
          <w:rFonts w:ascii="Times New Roman" w:hAnsi="Times New Roman" w:cs="Times New Roman"/>
          <w:sz w:val="24"/>
          <w:szCs w:val="24"/>
        </w:rPr>
        <w:t>хитно</w:t>
      </w:r>
      <w:proofErr w:type="spellEnd"/>
      <w:r w:rsidR="00B4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јачање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конструкције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покривача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прокишњавања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руинира</w:t>
      </w:r>
      <w:r w:rsidR="00DD1328">
        <w:rPr>
          <w:rFonts w:ascii="Times New Roman" w:hAnsi="Times New Roman" w:cs="Times New Roman"/>
          <w:sz w:val="24"/>
          <w:szCs w:val="24"/>
        </w:rPr>
        <w:t>њ</w:t>
      </w:r>
      <w:r w:rsidR="005D1AA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AA5">
        <w:rPr>
          <w:rFonts w:ascii="Times New Roman" w:hAnsi="Times New Roman" w:cs="Times New Roman"/>
          <w:sz w:val="24"/>
          <w:szCs w:val="24"/>
        </w:rPr>
        <w:t>плафона</w:t>
      </w:r>
      <w:proofErr w:type="spellEnd"/>
      <w:r w:rsidR="005D1AA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D1AA5">
        <w:rPr>
          <w:rFonts w:ascii="Times New Roman" w:hAnsi="Times New Roman" w:cs="Times New Roman"/>
          <w:sz w:val="24"/>
          <w:szCs w:val="24"/>
        </w:rPr>
        <w:t>зидова</w:t>
      </w:r>
      <w:proofErr w:type="spellEnd"/>
      <w:r w:rsidR="005D1AA5">
        <w:rPr>
          <w:rFonts w:ascii="Times New Roman" w:hAnsi="Times New Roman" w:cs="Times New Roman"/>
          <w:sz w:val="24"/>
          <w:szCs w:val="24"/>
        </w:rPr>
        <w:t>.</w:t>
      </w:r>
    </w:p>
    <w:p w:rsidR="005D1AA5" w:rsidRDefault="005D1AA5" w:rsidP="005D1A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="00DD1328" w:rsidRPr="005D1AA5">
        <w:rPr>
          <w:rFonts w:ascii="Times New Roman" w:hAnsi="Times New Roman" w:cs="Times New Roman"/>
          <w:sz w:val="24"/>
          <w:szCs w:val="24"/>
        </w:rPr>
        <w:t>пштина</w:t>
      </w:r>
      <w:proofErr w:type="spellEnd"/>
      <w:r w:rsidR="00DD1328" w:rsidRP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28" w:rsidRPr="005D1AA5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DD1328" w:rsidRP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28" w:rsidRPr="005D1AA5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DD1328" w:rsidRP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28" w:rsidRPr="005D1AA5">
        <w:rPr>
          <w:rFonts w:ascii="Times New Roman" w:hAnsi="Times New Roman" w:cs="Times New Roman"/>
          <w:sz w:val="24"/>
          <w:szCs w:val="24"/>
        </w:rPr>
        <w:t>спремна</w:t>
      </w:r>
      <w:proofErr w:type="spellEnd"/>
      <w:r w:rsidR="00DD1328" w:rsidRP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28" w:rsidRPr="005D1AA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D1328" w:rsidRP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28" w:rsidRPr="005D1AA5">
        <w:rPr>
          <w:rFonts w:ascii="Times New Roman" w:hAnsi="Times New Roman" w:cs="Times New Roman"/>
          <w:sz w:val="24"/>
          <w:szCs w:val="24"/>
        </w:rPr>
        <w:t>издвоји</w:t>
      </w:r>
      <w:proofErr w:type="spellEnd"/>
      <w:r w:rsidR="00DD1328" w:rsidRP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буџетска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28" w:rsidRPr="005D1AA5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="00DD1328" w:rsidRP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28" w:rsidRPr="005D1AA5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DD1328" w:rsidRP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28" w:rsidRPr="005D1AA5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DD1328" w:rsidRP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28" w:rsidRPr="005D1AA5">
        <w:rPr>
          <w:rFonts w:ascii="Times New Roman" w:hAnsi="Times New Roman" w:cs="Times New Roman"/>
          <w:sz w:val="24"/>
          <w:szCs w:val="24"/>
        </w:rPr>
        <w:t>сачувала</w:t>
      </w:r>
      <w:proofErr w:type="spellEnd"/>
      <w:r w:rsidR="00DD1328" w:rsidRP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28" w:rsidRPr="005D1AA5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="00DD1328" w:rsidRPr="005D1A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3E5" w:rsidRDefault="005D1AA5" w:rsidP="005D1A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објекат од даљег пропадања.                  </w:t>
      </w:r>
    </w:p>
    <w:p w:rsidR="005D1AA5" w:rsidRPr="005D1AA5" w:rsidRDefault="005D1AA5" w:rsidP="005D1A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2082" w:rsidRPr="003A6620" w:rsidRDefault="00B413E5" w:rsidP="00417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AB2082" w:rsidRPr="00AB2082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="00AB2082"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082" w:rsidRPr="00AB2082">
        <w:rPr>
          <w:rFonts w:ascii="Times New Roman" w:hAnsi="Times New Roman" w:cs="Times New Roman"/>
          <w:sz w:val="24"/>
          <w:szCs w:val="24"/>
        </w:rPr>
        <w:t>наведени</w:t>
      </w:r>
      <w:proofErr w:type="spellEnd"/>
      <w:r w:rsidR="00AB2082"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082" w:rsidRPr="00AB2082">
        <w:rPr>
          <w:rFonts w:ascii="Times New Roman" w:hAnsi="Times New Roman" w:cs="Times New Roman"/>
          <w:sz w:val="24"/>
          <w:szCs w:val="24"/>
        </w:rPr>
        <w:t>разлози</w:t>
      </w:r>
      <w:proofErr w:type="spellEnd"/>
      <w:r w:rsidR="00AB2082"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082" w:rsidRPr="00AB208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B2082"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082" w:rsidRPr="00AB2082"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 w:rsidR="00AB2082"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082" w:rsidRPr="00AB2082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="00AB2082"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082" w:rsidRPr="00AB2082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 w:rsidR="00AB2082"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082" w:rsidRPr="00AB2082">
        <w:rPr>
          <w:rFonts w:ascii="Times New Roman" w:hAnsi="Times New Roman" w:cs="Times New Roman"/>
          <w:sz w:val="24"/>
          <w:szCs w:val="24"/>
        </w:rPr>
        <w:t>општини</w:t>
      </w:r>
      <w:proofErr w:type="spellEnd"/>
      <w:r w:rsidR="00AB2082"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082" w:rsidRPr="00AB2082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AB2082"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082" w:rsidRPr="00AB2082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3A6620">
        <w:rPr>
          <w:rFonts w:ascii="Times New Roman" w:hAnsi="Times New Roman" w:cs="Times New Roman"/>
          <w:sz w:val="24"/>
          <w:szCs w:val="24"/>
        </w:rPr>
        <w:t>,</w:t>
      </w:r>
      <w:r w:rsidR="00AB2082"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082" w:rsidRPr="00AB2082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="00AB2082"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082" w:rsidRPr="00AB2082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AB2082"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A6620">
        <w:rPr>
          <w:rFonts w:ascii="Times New Roman" w:hAnsi="Times New Roman" w:cs="Times New Roman"/>
          <w:sz w:val="24"/>
          <w:szCs w:val="24"/>
        </w:rPr>
        <w:t>утичу</w:t>
      </w:r>
      <w:proofErr w:type="spellEnd"/>
      <w:r w:rsidR="003A66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620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="003A66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620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="00AB2082"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082" w:rsidRPr="00AB2082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="00AB2082"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082" w:rsidRPr="00AB2082">
        <w:rPr>
          <w:rFonts w:ascii="Times New Roman" w:hAnsi="Times New Roman" w:cs="Times New Roman"/>
          <w:sz w:val="24"/>
          <w:szCs w:val="24"/>
        </w:rPr>
        <w:t>инфраструктуре</w:t>
      </w:r>
      <w:proofErr w:type="spellEnd"/>
      <w:r w:rsidR="00AB2082" w:rsidRPr="00AB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A6620">
        <w:rPr>
          <w:rFonts w:ascii="Times New Roman" w:hAnsi="Times New Roman" w:cs="Times New Roman"/>
          <w:sz w:val="24"/>
          <w:szCs w:val="24"/>
        </w:rPr>
        <w:t>додатно</w:t>
      </w:r>
      <w:proofErr w:type="spellEnd"/>
      <w:r w:rsidR="003A66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620">
        <w:rPr>
          <w:rFonts w:ascii="Times New Roman" w:hAnsi="Times New Roman" w:cs="Times New Roman"/>
          <w:sz w:val="24"/>
          <w:szCs w:val="24"/>
        </w:rPr>
        <w:t>проширују</w:t>
      </w:r>
      <w:proofErr w:type="spellEnd"/>
      <w:r w:rsidR="003A66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620">
        <w:rPr>
          <w:rFonts w:ascii="Times New Roman" w:hAnsi="Times New Roman" w:cs="Times New Roman"/>
          <w:sz w:val="24"/>
          <w:szCs w:val="24"/>
        </w:rPr>
        <w:t>нашу</w:t>
      </w:r>
      <w:proofErr w:type="spellEnd"/>
      <w:r w:rsidR="003A6620">
        <w:rPr>
          <w:rFonts w:ascii="Times New Roman" w:hAnsi="Times New Roman" w:cs="Times New Roman"/>
          <w:sz w:val="24"/>
          <w:szCs w:val="24"/>
        </w:rPr>
        <w:t xml:space="preserve"> туристичу понуду и тиме доприносе  развоју сеоског туризма у општини Гаџин Хан. </w:t>
      </w:r>
    </w:p>
    <w:p w:rsidR="00ED78BA" w:rsidRPr="00785DCD" w:rsidRDefault="00785DCD" w:rsidP="00785DC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58F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4.</w:t>
      </w:r>
      <w:proofErr w:type="gramEnd"/>
    </w:p>
    <w:p w:rsidR="007C5296" w:rsidRPr="007C5296" w:rsidRDefault="007C5296" w:rsidP="00D556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D37" w:rsidRPr="00471EA6" w:rsidRDefault="007C5296" w:rsidP="00471E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Опш</w:t>
      </w:r>
      <w:r w:rsidR="0011355C" w:rsidRPr="004758F8">
        <w:rPr>
          <w:rFonts w:ascii="Times New Roman" w:hAnsi="Times New Roman" w:cs="Times New Roman"/>
          <w:sz w:val="24"/>
          <w:szCs w:val="24"/>
        </w:rPr>
        <w:t>тина</w:t>
      </w:r>
      <w:proofErr w:type="spellEnd"/>
      <w:r w:rsidR="0011355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55C" w:rsidRPr="004758F8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11355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55C" w:rsidRPr="004758F8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11355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55C" w:rsidRPr="004758F8">
        <w:rPr>
          <w:rFonts w:ascii="Times New Roman" w:hAnsi="Times New Roman" w:cs="Times New Roman"/>
          <w:sz w:val="24"/>
          <w:szCs w:val="24"/>
        </w:rPr>
        <w:t>прихвата</w:t>
      </w:r>
      <w:proofErr w:type="spellEnd"/>
      <w:r w:rsidR="0011355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801">
        <w:rPr>
          <w:rFonts w:ascii="Times New Roman" w:hAnsi="Times New Roman" w:cs="Times New Roman"/>
          <w:sz w:val="24"/>
          <w:szCs w:val="24"/>
        </w:rPr>
        <w:t>додељени</w:t>
      </w:r>
      <w:proofErr w:type="spellEnd"/>
      <w:r w:rsidR="000378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801"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 w:rsidR="003A66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801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037801">
        <w:rPr>
          <w:rFonts w:ascii="Times New Roman" w:hAnsi="Times New Roman" w:cs="Times New Roman"/>
          <w:sz w:val="24"/>
          <w:szCs w:val="24"/>
        </w:rPr>
        <w:t xml:space="preserve"> 1 и </w:t>
      </w:r>
      <w:proofErr w:type="spellStart"/>
      <w:r w:rsidR="00037801">
        <w:rPr>
          <w:rFonts w:ascii="Times New Roman" w:hAnsi="Times New Roman" w:cs="Times New Roman"/>
          <w:sz w:val="24"/>
          <w:szCs w:val="24"/>
        </w:rPr>
        <w:t>његов</w:t>
      </w:r>
      <w:proofErr w:type="spellEnd"/>
      <w:r w:rsidR="000378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801">
        <w:rPr>
          <w:rFonts w:ascii="Times New Roman" w:hAnsi="Times New Roman" w:cs="Times New Roman"/>
          <w:sz w:val="24"/>
          <w:szCs w:val="24"/>
        </w:rPr>
        <w:t>посебни</w:t>
      </w:r>
      <w:proofErr w:type="spellEnd"/>
      <w:r w:rsidR="000378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801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="0011355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801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3A6620">
        <w:rPr>
          <w:rFonts w:ascii="Times New Roman" w:hAnsi="Times New Roman" w:cs="Times New Roman"/>
          <w:sz w:val="24"/>
          <w:szCs w:val="24"/>
        </w:rPr>
        <w:t xml:space="preserve"> 1</w:t>
      </w:r>
      <w:r w:rsidR="000378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80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37801">
        <w:rPr>
          <w:rFonts w:ascii="Times New Roman" w:hAnsi="Times New Roman" w:cs="Times New Roman"/>
          <w:sz w:val="24"/>
          <w:szCs w:val="24"/>
        </w:rPr>
        <w:t xml:space="preserve"> к.п.бр.4510</w:t>
      </w:r>
      <w:r w:rsidR="00EF01C9" w:rsidRPr="00EF01C9">
        <w:rPr>
          <w:rFonts w:ascii="Times New Roman" w:hAnsi="Times New Roman" w:cs="Times New Roman"/>
          <w:sz w:val="24"/>
          <w:szCs w:val="24"/>
        </w:rPr>
        <w:t xml:space="preserve"> КО </w:t>
      </w:r>
      <w:proofErr w:type="spellStart"/>
      <w:r w:rsidR="00037801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0378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801">
        <w:rPr>
          <w:rFonts w:ascii="Times New Roman" w:hAnsi="Times New Roman" w:cs="Times New Roman"/>
          <w:sz w:val="24"/>
          <w:szCs w:val="24"/>
        </w:rPr>
        <w:t>Хану</w:t>
      </w:r>
      <w:proofErr w:type="spellEnd"/>
      <w:r w:rsidR="00037801">
        <w:rPr>
          <w:rFonts w:ascii="Times New Roman" w:hAnsi="Times New Roman" w:cs="Times New Roman"/>
          <w:sz w:val="24"/>
          <w:szCs w:val="24"/>
        </w:rPr>
        <w:t xml:space="preserve">, </w:t>
      </w:r>
      <w:r w:rsidR="005F15AC" w:rsidRPr="004758F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свему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ове</w:t>
      </w:r>
      <w:proofErr w:type="spellEnd"/>
      <w:proofErr w:type="gram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важећим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законским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>.</w:t>
      </w:r>
    </w:p>
    <w:p w:rsidR="005F15AC" w:rsidRDefault="00785DCD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5F15AC" w:rsidRPr="004758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C5296" w:rsidRPr="007C5296" w:rsidRDefault="007C5296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561A" w:rsidRPr="002E5ED8" w:rsidRDefault="007C5296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75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4C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="00775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4C9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="00775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4C9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достав</w:t>
      </w:r>
      <w:r w:rsidR="0011355C" w:rsidRPr="004758F8">
        <w:rPr>
          <w:rFonts w:ascii="Times New Roman" w:hAnsi="Times New Roman" w:cs="Times New Roman"/>
          <w:sz w:val="24"/>
          <w:szCs w:val="24"/>
        </w:rPr>
        <w:t>љ</w:t>
      </w:r>
      <w:r w:rsidR="005F15AC" w:rsidRPr="004758F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поступања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истој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F15AC" w:rsidRPr="004758F8" w:rsidRDefault="005F15AC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907" w:rsidRPr="004758F8" w:rsidRDefault="00253907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AC" w:rsidRPr="00F7355C" w:rsidRDefault="005F15AC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32395E">
        <w:rPr>
          <w:rFonts w:ascii="Times New Roman" w:hAnsi="Times New Roman" w:cs="Times New Roman"/>
          <w:sz w:val="24"/>
          <w:szCs w:val="24"/>
          <w:lang w:val="sr-Cyrl-CS"/>
        </w:rPr>
        <w:t>06-119/2025-II</w:t>
      </w:r>
      <w:r w:rsidRPr="004758F8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4758F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F15AC" w:rsidRPr="004758F8" w:rsidRDefault="005F15AC" w:rsidP="005F15A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758F8">
        <w:rPr>
          <w:rFonts w:ascii="Times New Roman" w:hAnsi="Times New Roman" w:cs="Times New Roman"/>
          <w:sz w:val="24"/>
          <w:szCs w:val="24"/>
          <w:lang w:val="sr-Cyrl-CS"/>
        </w:rPr>
        <w:t>У Гаџином Хану, дана</w:t>
      </w:r>
      <w:r w:rsidR="00BF6038">
        <w:rPr>
          <w:rFonts w:ascii="Times New Roman" w:hAnsi="Times New Roman" w:cs="Times New Roman"/>
          <w:sz w:val="24"/>
          <w:szCs w:val="24"/>
        </w:rPr>
        <w:t xml:space="preserve"> 27. јуна 2025.</w:t>
      </w:r>
      <w:r w:rsidRPr="004758F8">
        <w:rPr>
          <w:rFonts w:ascii="Times New Roman" w:hAnsi="Times New Roman" w:cs="Times New Roman"/>
          <w:sz w:val="24"/>
          <w:szCs w:val="24"/>
          <w:lang w:val="sr-Cyrl-CS"/>
        </w:rPr>
        <w:t>године.</w:t>
      </w:r>
    </w:p>
    <w:p w:rsidR="005F15AC" w:rsidRPr="004758F8" w:rsidRDefault="005F15AC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15AC" w:rsidRPr="003A2697" w:rsidRDefault="00253907" w:rsidP="00253907">
      <w:pPr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 xml:space="preserve">  </w:t>
      </w:r>
      <w:r w:rsidR="003A269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758F8">
        <w:rPr>
          <w:rFonts w:ascii="Times New Roman" w:hAnsi="Times New Roman" w:cs="Times New Roman"/>
          <w:sz w:val="24"/>
          <w:szCs w:val="24"/>
        </w:rPr>
        <w:t xml:space="preserve">     </w:t>
      </w:r>
      <w:r w:rsidR="002E5ED8">
        <w:rPr>
          <w:rFonts w:ascii="Times New Roman" w:hAnsi="Times New Roman" w:cs="Times New Roman"/>
          <w:sz w:val="24"/>
          <w:szCs w:val="24"/>
        </w:rPr>
        <w:t xml:space="preserve"> </w:t>
      </w:r>
      <w:r w:rsidR="00EF01C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r w:rsidR="00EF01C9">
        <w:rPr>
          <w:rFonts w:ascii="Times New Roman" w:hAnsi="Times New Roman" w:cs="Times New Roman"/>
          <w:sz w:val="24"/>
          <w:szCs w:val="24"/>
        </w:rPr>
        <w:t xml:space="preserve">СКУПШТИНА </w:t>
      </w:r>
      <w:r w:rsidR="003A2697">
        <w:rPr>
          <w:rFonts w:ascii="Times New Roman" w:hAnsi="Times New Roman" w:cs="Times New Roman"/>
          <w:sz w:val="24"/>
          <w:szCs w:val="24"/>
        </w:rPr>
        <w:t>ОПШТИНЕ ГАЏИН ХАН</w:t>
      </w:r>
    </w:p>
    <w:p w:rsidR="005F15AC" w:rsidRPr="004758F8" w:rsidRDefault="00253907" w:rsidP="005F15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="005F15AC" w:rsidRPr="004758F8">
        <w:rPr>
          <w:rFonts w:ascii="Times New Roman" w:hAnsi="Times New Roman" w:cs="Times New Roman"/>
          <w:sz w:val="24"/>
          <w:szCs w:val="24"/>
        </w:rPr>
        <w:t xml:space="preserve"> ПРЕДСЕДНИК</w:t>
      </w:r>
    </w:p>
    <w:p w:rsidR="00417418" w:rsidRPr="006A5473" w:rsidRDefault="00253907" w:rsidP="00253907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="003A269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A547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B3294">
        <w:rPr>
          <w:rFonts w:ascii="Times New Roman" w:hAnsi="Times New Roman" w:cs="Times New Roman"/>
          <w:sz w:val="24"/>
          <w:szCs w:val="24"/>
        </w:rPr>
        <w:t xml:space="preserve">Славиша </w:t>
      </w:r>
      <w:proofErr w:type="spellStart"/>
      <w:r w:rsidR="000B3294">
        <w:rPr>
          <w:rFonts w:ascii="Times New Roman" w:hAnsi="Times New Roman" w:cs="Times New Roman"/>
          <w:sz w:val="24"/>
          <w:szCs w:val="24"/>
        </w:rPr>
        <w:t>Ивковић</w:t>
      </w:r>
      <w:proofErr w:type="spellEnd"/>
      <w:r w:rsidR="006A5473">
        <w:rPr>
          <w:rFonts w:ascii="Times New Roman" w:hAnsi="Times New Roman" w:cs="Times New Roman"/>
          <w:sz w:val="24"/>
          <w:szCs w:val="24"/>
          <w:lang/>
        </w:rPr>
        <w:t>,с.р.</w:t>
      </w:r>
    </w:p>
    <w:sectPr w:rsidR="00417418" w:rsidRPr="006A5473" w:rsidSect="00EC130F">
      <w:pgSz w:w="12240" w:h="15840"/>
      <w:pgMar w:top="90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90B5D"/>
    <w:multiLevelType w:val="multilevel"/>
    <w:tmpl w:val="29366632"/>
    <w:lvl w:ilvl="0">
      <w:start w:val="1"/>
      <w:numFmt w:val="decimal"/>
      <w:lvlText w:val="%1."/>
      <w:lvlJc w:val="left"/>
      <w:pPr>
        <w:tabs>
          <w:tab w:val="num" w:pos="7920"/>
        </w:tabs>
        <w:ind w:left="7920" w:hanging="360"/>
      </w:pPr>
    </w:lvl>
    <w:lvl w:ilvl="1" w:tentative="1">
      <w:start w:val="1"/>
      <w:numFmt w:val="decimal"/>
      <w:lvlText w:val="%2."/>
      <w:lvlJc w:val="left"/>
      <w:pPr>
        <w:tabs>
          <w:tab w:val="num" w:pos="8640"/>
        </w:tabs>
        <w:ind w:left="8640" w:hanging="360"/>
      </w:pPr>
    </w:lvl>
    <w:lvl w:ilvl="2" w:tentative="1">
      <w:start w:val="1"/>
      <w:numFmt w:val="decimal"/>
      <w:lvlText w:val="%3."/>
      <w:lvlJc w:val="left"/>
      <w:pPr>
        <w:tabs>
          <w:tab w:val="num" w:pos="9360"/>
        </w:tabs>
        <w:ind w:left="9360" w:hanging="360"/>
      </w:pPr>
    </w:lvl>
    <w:lvl w:ilvl="3" w:tentative="1">
      <w:start w:val="1"/>
      <w:numFmt w:val="decimal"/>
      <w:lvlText w:val="%4."/>
      <w:lvlJc w:val="left"/>
      <w:pPr>
        <w:tabs>
          <w:tab w:val="num" w:pos="10080"/>
        </w:tabs>
        <w:ind w:left="10080" w:hanging="360"/>
      </w:pPr>
    </w:lvl>
    <w:lvl w:ilvl="4" w:tentative="1">
      <w:start w:val="1"/>
      <w:numFmt w:val="decimal"/>
      <w:lvlText w:val="%5."/>
      <w:lvlJc w:val="left"/>
      <w:pPr>
        <w:tabs>
          <w:tab w:val="num" w:pos="10800"/>
        </w:tabs>
        <w:ind w:left="10800" w:hanging="360"/>
      </w:pPr>
    </w:lvl>
    <w:lvl w:ilvl="5" w:tentative="1">
      <w:start w:val="1"/>
      <w:numFmt w:val="decimal"/>
      <w:lvlText w:val="%6."/>
      <w:lvlJc w:val="left"/>
      <w:pPr>
        <w:tabs>
          <w:tab w:val="num" w:pos="11520"/>
        </w:tabs>
        <w:ind w:left="11520" w:hanging="360"/>
      </w:pPr>
    </w:lvl>
    <w:lvl w:ilvl="6" w:tentative="1">
      <w:start w:val="1"/>
      <w:numFmt w:val="decimal"/>
      <w:lvlText w:val="%7."/>
      <w:lvlJc w:val="left"/>
      <w:pPr>
        <w:tabs>
          <w:tab w:val="num" w:pos="12240"/>
        </w:tabs>
        <w:ind w:left="12240" w:hanging="360"/>
      </w:pPr>
    </w:lvl>
    <w:lvl w:ilvl="7" w:tentative="1">
      <w:start w:val="1"/>
      <w:numFmt w:val="decimal"/>
      <w:lvlText w:val="%8."/>
      <w:lvlJc w:val="left"/>
      <w:pPr>
        <w:tabs>
          <w:tab w:val="num" w:pos="12960"/>
        </w:tabs>
        <w:ind w:left="12960" w:hanging="360"/>
      </w:pPr>
    </w:lvl>
    <w:lvl w:ilvl="8" w:tentative="1">
      <w:start w:val="1"/>
      <w:numFmt w:val="decimal"/>
      <w:lvlText w:val="%9."/>
      <w:lvlJc w:val="left"/>
      <w:pPr>
        <w:tabs>
          <w:tab w:val="num" w:pos="13680"/>
        </w:tabs>
        <w:ind w:left="13680" w:hanging="360"/>
      </w:pPr>
    </w:lvl>
  </w:abstractNum>
  <w:abstractNum w:abstractNumId="1">
    <w:nsid w:val="680B4936"/>
    <w:multiLevelType w:val="hybridMultilevel"/>
    <w:tmpl w:val="76609F66"/>
    <w:lvl w:ilvl="0" w:tplc="75E688B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>
    <w:useFELayout/>
  </w:compat>
  <w:rsids>
    <w:rsidRoot w:val="005F15AC"/>
    <w:rsid w:val="00037801"/>
    <w:rsid w:val="00061678"/>
    <w:rsid w:val="000A5F2E"/>
    <w:rsid w:val="000B3294"/>
    <w:rsid w:val="000B7AEF"/>
    <w:rsid w:val="000C6F16"/>
    <w:rsid w:val="000D2AAB"/>
    <w:rsid w:val="000F234A"/>
    <w:rsid w:val="0011355C"/>
    <w:rsid w:val="00113FA5"/>
    <w:rsid w:val="00145708"/>
    <w:rsid w:val="0016001A"/>
    <w:rsid w:val="00167824"/>
    <w:rsid w:val="001A19B9"/>
    <w:rsid w:val="001A57CC"/>
    <w:rsid w:val="001B3E85"/>
    <w:rsid w:val="001B4DAF"/>
    <w:rsid w:val="001F0BB1"/>
    <w:rsid w:val="002269EE"/>
    <w:rsid w:val="00252569"/>
    <w:rsid w:val="00253907"/>
    <w:rsid w:val="00264416"/>
    <w:rsid w:val="00291DA4"/>
    <w:rsid w:val="002E5ED8"/>
    <w:rsid w:val="002F186B"/>
    <w:rsid w:val="003133FC"/>
    <w:rsid w:val="0032395E"/>
    <w:rsid w:val="003277BA"/>
    <w:rsid w:val="00397447"/>
    <w:rsid w:val="003A2697"/>
    <w:rsid w:val="003A6620"/>
    <w:rsid w:val="003E1D37"/>
    <w:rsid w:val="00417418"/>
    <w:rsid w:val="00417ACC"/>
    <w:rsid w:val="004350DB"/>
    <w:rsid w:val="004439A0"/>
    <w:rsid w:val="0045185F"/>
    <w:rsid w:val="00471EA6"/>
    <w:rsid w:val="004758F8"/>
    <w:rsid w:val="004A58FA"/>
    <w:rsid w:val="004B3944"/>
    <w:rsid w:val="004B68C2"/>
    <w:rsid w:val="005071EC"/>
    <w:rsid w:val="00534CBF"/>
    <w:rsid w:val="005C5DFD"/>
    <w:rsid w:val="005D1AA5"/>
    <w:rsid w:val="005F15AC"/>
    <w:rsid w:val="005F3E2E"/>
    <w:rsid w:val="005F5B21"/>
    <w:rsid w:val="00604869"/>
    <w:rsid w:val="00611538"/>
    <w:rsid w:val="00615F0A"/>
    <w:rsid w:val="00632BD0"/>
    <w:rsid w:val="00667C86"/>
    <w:rsid w:val="006A5473"/>
    <w:rsid w:val="00714127"/>
    <w:rsid w:val="007141A2"/>
    <w:rsid w:val="007400FD"/>
    <w:rsid w:val="007754C9"/>
    <w:rsid w:val="00785DCD"/>
    <w:rsid w:val="007864F1"/>
    <w:rsid w:val="00795CAD"/>
    <w:rsid w:val="007C5296"/>
    <w:rsid w:val="007E2D88"/>
    <w:rsid w:val="00816BB7"/>
    <w:rsid w:val="00835D9E"/>
    <w:rsid w:val="008440E3"/>
    <w:rsid w:val="00861E87"/>
    <w:rsid w:val="0087590F"/>
    <w:rsid w:val="00875917"/>
    <w:rsid w:val="008C1C33"/>
    <w:rsid w:val="008C5EA5"/>
    <w:rsid w:val="008D2782"/>
    <w:rsid w:val="00905C0B"/>
    <w:rsid w:val="00916938"/>
    <w:rsid w:val="009621F5"/>
    <w:rsid w:val="009756BE"/>
    <w:rsid w:val="009957E5"/>
    <w:rsid w:val="009B7C3E"/>
    <w:rsid w:val="00A07445"/>
    <w:rsid w:val="00AA03CA"/>
    <w:rsid w:val="00AB2082"/>
    <w:rsid w:val="00AC61D7"/>
    <w:rsid w:val="00AE7BDF"/>
    <w:rsid w:val="00B10544"/>
    <w:rsid w:val="00B11A6D"/>
    <w:rsid w:val="00B22652"/>
    <w:rsid w:val="00B413E5"/>
    <w:rsid w:val="00B612FD"/>
    <w:rsid w:val="00B75332"/>
    <w:rsid w:val="00B834DE"/>
    <w:rsid w:val="00B840BC"/>
    <w:rsid w:val="00B8412C"/>
    <w:rsid w:val="00BB3A47"/>
    <w:rsid w:val="00BF6038"/>
    <w:rsid w:val="00BF65E6"/>
    <w:rsid w:val="00C23CC7"/>
    <w:rsid w:val="00C60695"/>
    <w:rsid w:val="00C81AA7"/>
    <w:rsid w:val="00C83E04"/>
    <w:rsid w:val="00C907CD"/>
    <w:rsid w:val="00C968D6"/>
    <w:rsid w:val="00CF701E"/>
    <w:rsid w:val="00D26575"/>
    <w:rsid w:val="00D4392F"/>
    <w:rsid w:val="00D52451"/>
    <w:rsid w:val="00D5561A"/>
    <w:rsid w:val="00D56429"/>
    <w:rsid w:val="00D57311"/>
    <w:rsid w:val="00DC2CD6"/>
    <w:rsid w:val="00DC471B"/>
    <w:rsid w:val="00DD1328"/>
    <w:rsid w:val="00DE396E"/>
    <w:rsid w:val="00E10A62"/>
    <w:rsid w:val="00E2247A"/>
    <w:rsid w:val="00E41A15"/>
    <w:rsid w:val="00E60388"/>
    <w:rsid w:val="00E72E69"/>
    <w:rsid w:val="00E930DB"/>
    <w:rsid w:val="00EB20C0"/>
    <w:rsid w:val="00EC5227"/>
    <w:rsid w:val="00ED4EED"/>
    <w:rsid w:val="00ED78BA"/>
    <w:rsid w:val="00EE3A8F"/>
    <w:rsid w:val="00EF01C9"/>
    <w:rsid w:val="00EF456F"/>
    <w:rsid w:val="00F45848"/>
    <w:rsid w:val="00F65AC3"/>
    <w:rsid w:val="00F7355C"/>
    <w:rsid w:val="00F932AF"/>
    <w:rsid w:val="00F9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7B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A57C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A5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1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36186-74E8-4EB7-BB43-1DC45402D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GadzinHan2</dc:creator>
  <cp:lastModifiedBy>Ana</cp:lastModifiedBy>
  <cp:revision>2</cp:revision>
  <cp:lastPrinted>2025-06-27T09:38:00Z</cp:lastPrinted>
  <dcterms:created xsi:type="dcterms:W3CDTF">2025-06-27T09:39:00Z</dcterms:created>
  <dcterms:modified xsi:type="dcterms:W3CDTF">2025-06-27T09:39:00Z</dcterms:modified>
</cp:coreProperties>
</file>